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6E2B" w14:textId="7FCC2812" w:rsidR="00821123" w:rsidRPr="00821123" w:rsidRDefault="00821123">
      <w:pPr>
        <w:rPr>
          <w:u w:val="single"/>
        </w:rPr>
      </w:pPr>
      <w:r>
        <w:rPr>
          <w:u w:val="single"/>
        </w:rPr>
        <w:t>Discussion Questions</w:t>
      </w:r>
    </w:p>
    <w:p w14:paraId="5A8F85D0" w14:textId="5FEB83EC" w:rsidR="00D865E1" w:rsidRDefault="000B318A">
      <w:r>
        <w:t xml:space="preserve">-What is the meaning of the </w:t>
      </w:r>
      <w:r w:rsidR="00D865E1">
        <w:t>vision of the golden candlestick?</w:t>
      </w:r>
    </w:p>
    <w:p w14:paraId="6930D3AB" w14:textId="77777777" w:rsidR="00821123" w:rsidRDefault="00821123"/>
    <w:p w14:paraId="49417FFB" w14:textId="11352649" w:rsidR="000B318A" w:rsidRDefault="00D865E1">
      <w:r>
        <w:t>-What is the significance of the candlestick throughout Scripture? Think of both the OT and NT. (reference Bible/ concordance/ word search)</w:t>
      </w:r>
    </w:p>
    <w:p w14:paraId="3F0A65DB" w14:textId="77777777" w:rsidR="00821123" w:rsidRDefault="00821123"/>
    <w:p w14:paraId="1079DF0C" w14:textId="07CAB57E" w:rsidR="00D865E1" w:rsidRDefault="00D865E1">
      <w:r>
        <w:t>-What is the significance of the following elements of the vision:</w:t>
      </w:r>
    </w:p>
    <w:p w14:paraId="34A163CA" w14:textId="1FC8E200" w:rsidR="00821123" w:rsidRDefault="00821123">
      <w:r>
        <w:tab/>
        <w:t>The light</w:t>
      </w:r>
    </w:p>
    <w:p w14:paraId="2755A506" w14:textId="546B54CF" w:rsidR="00D865E1" w:rsidRDefault="00D865E1">
      <w:r>
        <w:tab/>
        <w:t>The olive oil</w:t>
      </w:r>
    </w:p>
    <w:p w14:paraId="7E453FF0" w14:textId="0CF26A43" w:rsidR="00D865E1" w:rsidRDefault="00D865E1">
      <w:r>
        <w:tab/>
        <w:t>The color gold</w:t>
      </w:r>
    </w:p>
    <w:p w14:paraId="4AE34ECD" w14:textId="77777777" w:rsidR="00821123" w:rsidRDefault="00821123"/>
    <w:p w14:paraId="0DC9309A" w14:textId="77777777" w:rsidR="003D18BB" w:rsidRDefault="007A33F0">
      <w:r>
        <w:t>-The Holy Spirit is key to this vision (v. 6).</w:t>
      </w:r>
    </w:p>
    <w:p w14:paraId="30427462" w14:textId="059D1D6A" w:rsidR="003D18BB" w:rsidRDefault="007A33F0" w:rsidP="003D18BB">
      <w:pPr>
        <w:ind w:left="720"/>
      </w:pPr>
      <w:r>
        <w:t xml:space="preserve">What element(s) of the vision represent the Spirit? Find Scripture passages that </w:t>
      </w:r>
      <w:r w:rsidR="00821123">
        <w:t>support</w:t>
      </w:r>
      <w:r>
        <w:t xml:space="preserve"> that.</w:t>
      </w:r>
    </w:p>
    <w:p w14:paraId="7898BC18" w14:textId="777E2114" w:rsidR="007A33F0" w:rsidRDefault="007A33F0" w:rsidP="003D18BB">
      <w:pPr>
        <w:ind w:firstLine="720"/>
      </w:pPr>
      <w:r>
        <w:t>What characteristics of the Holy Spirit can we glean from the element(s) of the vision?</w:t>
      </w:r>
    </w:p>
    <w:p w14:paraId="3CC7F799" w14:textId="77777777" w:rsidR="00821123" w:rsidRDefault="00821123" w:rsidP="00821123"/>
    <w:p w14:paraId="0ADB1300" w14:textId="18C15D39" w:rsidR="003D18BB" w:rsidRDefault="003D18BB" w:rsidP="003D18BB">
      <w:r>
        <w:t xml:space="preserve">-The building </w:t>
      </w:r>
      <w:r w:rsidR="00541C25">
        <w:t xml:space="preserve">up </w:t>
      </w:r>
      <w:r>
        <w:t>of the church is by the Holy Spirit. How does that shed light on the nature of church building? What is the right view of church building? Wrong views?</w:t>
      </w:r>
    </w:p>
    <w:p w14:paraId="4150AF1B" w14:textId="77777777" w:rsidR="00821123" w:rsidRDefault="00821123" w:rsidP="003D18BB"/>
    <w:p w14:paraId="7E37C9C2" w14:textId="4F5A6B3C" w:rsidR="008514FD" w:rsidRDefault="008514FD">
      <w:r>
        <w:t>-What is the building up of the church? How does that take place today?</w:t>
      </w:r>
    </w:p>
    <w:p w14:paraId="7BA9328B" w14:textId="77777777" w:rsidR="00821123" w:rsidRDefault="00821123"/>
    <w:p w14:paraId="578C9092" w14:textId="2505012C" w:rsidR="00D865E1" w:rsidRDefault="00D865E1">
      <w:r>
        <w:t>-What relevance/encouragement does this vision have for the exiles during the time of Zechariah? What relevance/encouragement does it have for us today?</w:t>
      </w:r>
    </w:p>
    <w:p w14:paraId="4C0AC66E" w14:textId="77777777" w:rsidR="00821123" w:rsidRDefault="00821123"/>
    <w:p w14:paraId="11A68FD4" w14:textId="7A094BDE" w:rsidR="00B77FF4" w:rsidRDefault="00D865E1">
      <w:r>
        <w:t xml:space="preserve">-Where is Christ in this vision? </w:t>
      </w:r>
    </w:p>
    <w:p w14:paraId="51B08E91" w14:textId="562A34D2" w:rsidR="00D865E1" w:rsidRDefault="00D865E1"/>
    <w:p w14:paraId="2C3946EA" w14:textId="3BBE6A79" w:rsidR="00821123" w:rsidRPr="00821123" w:rsidRDefault="00821123">
      <w:pPr>
        <w:rPr>
          <w:u w:val="single"/>
        </w:rPr>
      </w:pPr>
      <w:r>
        <w:rPr>
          <w:u w:val="single"/>
        </w:rPr>
        <w:t>Specific questions, verse-by-verse</w:t>
      </w:r>
    </w:p>
    <w:p w14:paraId="05C4EB26" w14:textId="6465E3CA" w:rsidR="00D865E1" w:rsidRPr="00821123" w:rsidRDefault="00D865E1" w:rsidP="00821123">
      <w:r w:rsidRPr="00821123">
        <w:t>v. 1</w:t>
      </w:r>
      <w:r w:rsidR="00821123">
        <w:t>:</w:t>
      </w:r>
    </w:p>
    <w:p w14:paraId="3DE86340" w14:textId="36C91834" w:rsidR="00F44966" w:rsidRDefault="00D865E1" w:rsidP="00D865E1">
      <w:r>
        <w:t>-Is there any significance to the fact that Zechariah was sleeping?</w:t>
      </w:r>
    </w:p>
    <w:p w14:paraId="5BB26472" w14:textId="65C45648" w:rsidR="00D865E1" w:rsidRDefault="00D865E1" w:rsidP="00D865E1"/>
    <w:p w14:paraId="382F0570" w14:textId="130785E4" w:rsidR="00D865E1" w:rsidRPr="00821123" w:rsidRDefault="00D865E1" w:rsidP="00821123">
      <w:r w:rsidRPr="00821123">
        <w:lastRenderedPageBreak/>
        <w:t>v. 5</w:t>
      </w:r>
      <w:r w:rsidR="00821123">
        <w:t>:</w:t>
      </w:r>
    </w:p>
    <w:p w14:paraId="4D70F39C" w14:textId="69424CA7" w:rsidR="00D865E1" w:rsidRDefault="00D865E1" w:rsidP="00D865E1">
      <w:r>
        <w:t xml:space="preserve">-What is the significance of </w:t>
      </w:r>
      <w:r w:rsidR="00585D05">
        <w:t>Zechariah not understanding the vision?</w:t>
      </w:r>
    </w:p>
    <w:p w14:paraId="2F839D67" w14:textId="673A401F" w:rsidR="00585D05" w:rsidRDefault="00585D05" w:rsidP="00D865E1"/>
    <w:p w14:paraId="40BADEF2" w14:textId="62988905" w:rsidR="00585D05" w:rsidRPr="00821123" w:rsidRDefault="00585D05" w:rsidP="00821123">
      <w:r w:rsidRPr="00821123">
        <w:t>v. 6</w:t>
      </w:r>
      <w:r w:rsidR="00821123">
        <w:t>:</w:t>
      </w:r>
    </w:p>
    <w:p w14:paraId="7A3F96DC" w14:textId="0F484C49" w:rsidR="00585D05" w:rsidRDefault="00585D05" w:rsidP="00D865E1">
      <w:r>
        <w:t>-Who is Zerubbabel and why is he addressed specifically?</w:t>
      </w:r>
    </w:p>
    <w:p w14:paraId="3FF5B97F" w14:textId="45A81C76" w:rsidR="00585D05" w:rsidRDefault="00585D05" w:rsidP="00585D05">
      <w:r>
        <w:t>-“Not by might, nor by power”:</w:t>
      </w:r>
    </w:p>
    <w:p w14:paraId="63A33AD3" w14:textId="6E3BCC82" w:rsidR="00585D05" w:rsidRDefault="00585D05" w:rsidP="00585D05">
      <w:pPr>
        <w:ind w:firstLine="720"/>
      </w:pPr>
      <w:r>
        <w:t>How can we derive this from the vision itself?</w:t>
      </w:r>
    </w:p>
    <w:p w14:paraId="07218BAB" w14:textId="449F5A8B" w:rsidR="003D18BB" w:rsidRDefault="003D18BB" w:rsidP="00585D05">
      <w:pPr>
        <w:ind w:firstLine="720"/>
      </w:pPr>
      <w:r>
        <w:t>How was this instructive to the exiles in the time of Zechariah?</w:t>
      </w:r>
    </w:p>
    <w:p w14:paraId="5A9DE935" w14:textId="2B317C05" w:rsidR="00585D05" w:rsidRDefault="00585D05" w:rsidP="00D865E1">
      <w:r>
        <w:t xml:space="preserve">-“Not by might, nor by power, but by my Spirit.” The sentence is incomplete, something is implied here. WHAT is not by might, nor by power, but by God’s Spirit? </w:t>
      </w:r>
    </w:p>
    <w:p w14:paraId="246FA7E8" w14:textId="62F37F9F" w:rsidR="00585D05" w:rsidRDefault="00585D05" w:rsidP="00D865E1">
      <w:r>
        <w:t>-Significance of the names of God to this prophecy? LORD and LORD of hosts.</w:t>
      </w:r>
    </w:p>
    <w:p w14:paraId="3273ED00" w14:textId="2457F012" w:rsidR="00585D05" w:rsidRDefault="00585D05" w:rsidP="00D865E1"/>
    <w:p w14:paraId="5CA19890" w14:textId="51988C20" w:rsidR="00585D05" w:rsidRPr="00821123" w:rsidRDefault="00585D05" w:rsidP="00821123">
      <w:r w:rsidRPr="00821123">
        <w:t>v. 7</w:t>
      </w:r>
      <w:r w:rsidR="00821123">
        <w:t>:</w:t>
      </w:r>
    </w:p>
    <w:p w14:paraId="534DB7F0" w14:textId="77E78172" w:rsidR="00585D05" w:rsidRDefault="00585D05" w:rsidP="00D865E1">
      <w:r>
        <w:t>-Who is the “great mountain” referred to? What does it mean that the mountain will become a plain?</w:t>
      </w:r>
    </w:p>
    <w:p w14:paraId="075DD805" w14:textId="26F2B058" w:rsidR="00585D05" w:rsidRDefault="00585D05" w:rsidP="00D865E1">
      <w:r>
        <w:t>-What is the headstone, and the significance of it?</w:t>
      </w:r>
    </w:p>
    <w:p w14:paraId="4763DEC2" w14:textId="5D659A8E" w:rsidR="00585D05" w:rsidRDefault="00585D05" w:rsidP="00D865E1"/>
    <w:p w14:paraId="1DE730E0" w14:textId="0DCE9800" w:rsidR="00585D05" w:rsidRPr="00821123" w:rsidRDefault="00585D05" w:rsidP="00821123">
      <w:r w:rsidRPr="00821123">
        <w:t>v. 10</w:t>
      </w:r>
      <w:r w:rsidR="00821123">
        <w:t>:</w:t>
      </w:r>
    </w:p>
    <w:p w14:paraId="34576FBC" w14:textId="1DC86081" w:rsidR="00585D05" w:rsidRDefault="00585D05" w:rsidP="00D865E1">
      <w:r>
        <w:t>-Who is “they” that shall rejoice?</w:t>
      </w:r>
    </w:p>
    <w:p w14:paraId="2B2B094F" w14:textId="4AB5B480" w:rsidR="00585D05" w:rsidRDefault="00585D05" w:rsidP="00D865E1">
      <w:r>
        <w:t>-What is a “plummet” and what is the significance of it?</w:t>
      </w:r>
    </w:p>
    <w:p w14:paraId="37DA6107" w14:textId="5E7281D2" w:rsidR="00585D05" w:rsidRDefault="00585D05" w:rsidP="00D865E1">
      <w:r>
        <w:t>-Who are the “seven” which are the eyes of the LORD? Cf. Zech. 3:9, reference Bible</w:t>
      </w:r>
      <w:r w:rsidR="00821123">
        <w:t>.</w:t>
      </w:r>
    </w:p>
    <w:p w14:paraId="03D291F4" w14:textId="4035DE03" w:rsidR="00585D05" w:rsidRDefault="00585D05" w:rsidP="00D865E1"/>
    <w:p w14:paraId="6D92DE8C" w14:textId="73BE14EF" w:rsidR="00585D05" w:rsidRPr="00541C25" w:rsidRDefault="00585D05" w:rsidP="00D865E1">
      <w:r w:rsidRPr="00541C25">
        <w:t>v. 11</w:t>
      </w:r>
      <w:r w:rsidR="008514FD" w:rsidRPr="00541C25">
        <w:t>-14</w:t>
      </w:r>
      <w:r w:rsidR="00EE33BD" w:rsidRPr="00541C25">
        <w:t>:</w:t>
      </w:r>
    </w:p>
    <w:p w14:paraId="7662BC61" w14:textId="019E7CB7" w:rsidR="008514FD" w:rsidRPr="00585D05" w:rsidRDefault="00585D05" w:rsidP="00541C25">
      <w:r>
        <w:t>-</w:t>
      </w:r>
      <w:r w:rsidR="008514FD">
        <w:t xml:space="preserve"> Who are the two “anointed ones” (literally, “sons of oil”)?</w:t>
      </w:r>
      <w:r w:rsidR="00541C25">
        <w:t xml:space="preserve"> In connection with this question, r</w:t>
      </w:r>
      <w:r w:rsidR="0096276A">
        <w:t xml:space="preserve">ead </w:t>
      </w:r>
      <w:r w:rsidR="00821123">
        <w:t>Revelation 11, focusing</w:t>
      </w:r>
      <w:r w:rsidR="00541C25">
        <w:t xml:space="preserve"> in particular</w:t>
      </w:r>
      <w:r w:rsidR="00821123">
        <w:t xml:space="preserve"> on Rev. 11:4.</w:t>
      </w:r>
    </w:p>
    <w:sectPr w:rsidR="008514FD" w:rsidRPr="00585D05" w:rsidSect="000B318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8D6F" w14:textId="77777777" w:rsidR="005417D3" w:rsidRDefault="005417D3" w:rsidP="00B77FF4">
      <w:pPr>
        <w:spacing w:after="0" w:line="240" w:lineRule="auto"/>
      </w:pPr>
      <w:r>
        <w:separator/>
      </w:r>
    </w:p>
  </w:endnote>
  <w:endnote w:type="continuationSeparator" w:id="0">
    <w:p w14:paraId="77C84E19" w14:textId="77777777" w:rsidR="005417D3" w:rsidRDefault="005417D3" w:rsidP="00B7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8378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B84A5" w14:textId="77777777" w:rsidR="00B77FF4" w:rsidRDefault="00B77F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4C909F" w14:textId="77777777" w:rsidR="00B77FF4" w:rsidRPr="00B77FF4" w:rsidRDefault="00B77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1828" w14:textId="77777777" w:rsidR="005417D3" w:rsidRDefault="005417D3" w:rsidP="00B77FF4">
      <w:pPr>
        <w:spacing w:after="0" w:line="240" w:lineRule="auto"/>
      </w:pPr>
      <w:r>
        <w:separator/>
      </w:r>
    </w:p>
  </w:footnote>
  <w:footnote w:type="continuationSeparator" w:id="0">
    <w:p w14:paraId="5637C087" w14:textId="77777777" w:rsidR="005417D3" w:rsidRDefault="005417D3" w:rsidP="00B7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99CA" w14:textId="670F2501" w:rsidR="000B318A" w:rsidRDefault="000B318A" w:rsidP="000B318A">
    <w:pPr>
      <w:pStyle w:val="Header"/>
    </w:pPr>
    <w:r>
      <w:t>Faith Senior Adult Fellowship</w:t>
    </w:r>
    <w:r>
      <w:tab/>
    </w:r>
    <w:r>
      <w:tab/>
      <w:t>Zechariah 4 Prep and Discussion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A11"/>
    <w:multiLevelType w:val="hybridMultilevel"/>
    <w:tmpl w:val="A53C6F32"/>
    <w:lvl w:ilvl="0" w:tplc="74BA94A2">
      <w:start w:val="1"/>
      <w:numFmt w:val="decimal"/>
      <w:pStyle w:val="Heading7"/>
      <w:lvlText w:val="(%1)"/>
      <w:lvlJc w:val="left"/>
      <w:pPr>
        <w:ind w:left="29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7D783241"/>
    <w:multiLevelType w:val="multilevel"/>
    <w:tmpl w:val="8AD448BA"/>
    <w:lvl w:ilvl="0">
      <w:start w:val="1"/>
      <w:numFmt w:val="upperRoman"/>
      <w:pStyle w:val="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1757" w:hanging="31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lowerLetter"/>
      <w:pStyle w:val="Heading4"/>
      <w:lvlText w:val="%4."/>
      <w:lvlJc w:val="left"/>
      <w:pPr>
        <w:ind w:left="2477" w:hanging="317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pStyle w:val="Heading5"/>
      <w:lvlText w:val="%5)"/>
      <w:lvlJc w:val="left"/>
      <w:pPr>
        <w:ind w:left="3197" w:hanging="317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Letter"/>
      <w:pStyle w:val="Heading6"/>
      <w:lvlText w:val="%6)"/>
      <w:lvlJc w:val="left"/>
      <w:pPr>
        <w:ind w:left="3917" w:hanging="317"/>
      </w:pPr>
      <w:rPr>
        <w:rFonts w:ascii="Times New Roman" w:hAnsi="Times New Roman" w:hint="default"/>
        <w:b w:val="0"/>
        <w:i w:val="0"/>
        <w:color w:val="auto"/>
        <w:sz w:val="24"/>
      </w:rPr>
    </w:lvl>
    <w:lvl w:ilvl="6">
      <w:start w:val="1"/>
      <w:numFmt w:val="none"/>
      <w:lvlText w:val="(1)"/>
      <w:lvlJc w:val="left"/>
      <w:pPr>
        <w:ind w:left="4781" w:hanging="461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7">
      <w:start w:val="1"/>
      <w:numFmt w:val="lowerLetter"/>
      <w:pStyle w:val="Heading8"/>
      <w:lvlText w:val="(%8)"/>
      <w:lvlJc w:val="left"/>
      <w:pPr>
        <w:ind w:left="5501" w:hanging="461"/>
      </w:pPr>
      <w:rPr>
        <w:rFonts w:ascii="Times New Roman" w:hAnsi="Times New Roman" w:hint="default"/>
        <w:b w:val="0"/>
        <w:i w:val="0"/>
        <w:color w:val="auto"/>
        <w:sz w:val="24"/>
      </w:rPr>
    </w:lvl>
    <w:lvl w:ilvl="8">
      <w:start w:val="1"/>
      <w:numFmt w:val="decimal"/>
      <w:pStyle w:val="Heading9"/>
      <w:lvlText w:val="((%9))"/>
      <w:lvlJc w:val="left"/>
      <w:pPr>
        <w:ind w:left="6509" w:hanging="749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8A"/>
    <w:rsid w:val="00003981"/>
    <w:rsid w:val="000B318A"/>
    <w:rsid w:val="000F3508"/>
    <w:rsid w:val="00337E55"/>
    <w:rsid w:val="003640D8"/>
    <w:rsid w:val="003D18BB"/>
    <w:rsid w:val="003D72E3"/>
    <w:rsid w:val="004141B2"/>
    <w:rsid w:val="004723AF"/>
    <w:rsid w:val="005417D3"/>
    <w:rsid w:val="00541C25"/>
    <w:rsid w:val="00585D05"/>
    <w:rsid w:val="005F2ABD"/>
    <w:rsid w:val="00603FFA"/>
    <w:rsid w:val="006546E0"/>
    <w:rsid w:val="006A2DF5"/>
    <w:rsid w:val="00755271"/>
    <w:rsid w:val="007A33F0"/>
    <w:rsid w:val="007C7BDD"/>
    <w:rsid w:val="00821123"/>
    <w:rsid w:val="008433EA"/>
    <w:rsid w:val="008514FD"/>
    <w:rsid w:val="00896A1C"/>
    <w:rsid w:val="008C3C4B"/>
    <w:rsid w:val="008D734D"/>
    <w:rsid w:val="00950C63"/>
    <w:rsid w:val="0096276A"/>
    <w:rsid w:val="009954FE"/>
    <w:rsid w:val="009D7ED6"/>
    <w:rsid w:val="00A66DF1"/>
    <w:rsid w:val="00A7401E"/>
    <w:rsid w:val="00AF68BC"/>
    <w:rsid w:val="00B61653"/>
    <w:rsid w:val="00B77FF4"/>
    <w:rsid w:val="00BB7FBC"/>
    <w:rsid w:val="00BC3004"/>
    <w:rsid w:val="00C033AE"/>
    <w:rsid w:val="00CC3940"/>
    <w:rsid w:val="00D65311"/>
    <w:rsid w:val="00D66573"/>
    <w:rsid w:val="00D83492"/>
    <w:rsid w:val="00D865E1"/>
    <w:rsid w:val="00DB5ACC"/>
    <w:rsid w:val="00DC3BB4"/>
    <w:rsid w:val="00DD0B5C"/>
    <w:rsid w:val="00E633E6"/>
    <w:rsid w:val="00EE33BD"/>
    <w:rsid w:val="00F44966"/>
    <w:rsid w:val="00F61621"/>
    <w:rsid w:val="00F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E686"/>
  <w15:chartTrackingRefBased/>
  <w15:docId w15:val="{01ACB1F3-D20C-47F1-866B-C80F2BC4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BC"/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62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621"/>
    <w:pPr>
      <w:keepNext/>
      <w:keepLines/>
      <w:numPr>
        <w:ilvl w:val="1"/>
        <w:numId w:val="1"/>
      </w:numPr>
      <w:adjustRightInd w:val="0"/>
      <w:spacing w:before="40" w:after="0"/>
      <w:ind w:left="792"/>
      <w:outlineLvl w:val="1"/>
    </w:pPr>
    <w:rPr>
      <w:rFonts w:ascii="Times New Roman" w:eastAsiaTheme="majorEastAsia" w:hAnsi="Times New Roman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621"/>
    <w:pPr>
      <w:keepNext/>
      <w:keepLines/>
      <w:numPr>
        <w:ilvl w:val="2"/>
        <w:numId w:val="1"/>
      </w:numPr>
      <w:spacing w:before="40" w:after="0"/>
      <w:ind w:left="1224" w:hanging="360"/>
      <w:outlineLvl w:val="2"/>
    </w:pPr>
    <w:rPr>
      <w:rFonts w:ascii="Times New Roman" w:eastAsiaTheme="majorEastAsia" w:hAnsi="Times New Roman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621"/>
    <w:pPr>
      <w:keepNext/>
      <w:keepLines/>
      <w:numPr>
        <w:ilvl w:val="3"/>
        <w:numId w:val="1"/>
      </w:numPr>
      <w:spacing w:before="40" w:after="0"/>
      <w:ind w:left="1656" w:hanging="360"/>
      <w:outlineLvl w:val="3"/>
    </w:pPr>
    <w:rPr>
      <w:rFonts w:ascii="Times New Roman" w:eastAsiaTheme="majorEastAsia" w:hAnsi="Times New Roman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1621"/>
    <w:pPr>
      <w:keepNext/>
      <w:keepLines/>
      <w:numPr>
        <w:ilvl w:val="4"/>
        <w:numId w:val="1"/>
      </w:numPr>
      <w:spacing w:before="40" w:after="0"/>
      <w:ind w:left="2088" w:hanging="360"/>
      <w:outlineLvl w:val="4"/>
    </w:pPr>
    <w:rPr>
      <w:rFonts w:ascii="Times New Roman" w:eastAsiaTheme="majorEastAsia" w:hAnsi="Times New Roman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1621"/>
    <w:pPr>
      <w:keepNext/>
      <w:keepLines/>
      <w:numPr>
        <w:ilvl w:val="5"/>
        <w:numId w:val="1"/>
      </w:numPr>
      <w:spacing w:before="40" w:after="0"/>
      <w:ind w:left="2520" w:hanging="360"/>
      <w:outlineLvl w:val="5"/>
    </w:pPr>
    <w:rPr>
      <w:rFonts w:ascii="Times New Roman" w:eastAsiaTheme="majorEastAsia" w:hAnsi="Times New Roman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61621"/>
    <w:pPr>
      <w:keepNext/>
      <w:keepLines/>
      <w:numPr>
        <w:numId w:val="4"/>
      </w:numPr>
      <w:spacing w:before="40" w:after="0"/>
      <w:outlineLvl w:val="6"/>
    </w:pPr>
    <w:rPr>
      <w:rFonts w:ascii="Times New Roman" w:eastAsiaTheme="majorEastAsia" w:hAnsi="Times New Roman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61621"/>
    <w:pPr>
      <w:keepNext/>
      <w:keepLines/>
      <w:numPr>
        <w:ilvl w:val="7"/>
        <w:numId w:val="1"/>
      </w:numPr>
      <w:spacing w:before="40" w:after="0"/>
      <w:ind w:left="3384" w:hanging="360"/>
      <w:outlineLvl w:val="7"/>
    </w:pPr>
    <w:rPr>
      <w:rFonts w:ascii="Times New Roman" w:eastAsiaTheme="majorEastAsia" w:hAnsi="Times New Roman" w:cstheme="majorBidi"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61621"/>
    <w:pPr>
      <w:keepNext/>
      <w:keepLines/>
      <w:numPr>
        <w:ilvl w:val="8"/>
        <w:numId w:val="1"/>
      </w:numPr>
      <w:spacing w:before="40" w:after="0"/>
      <w:ind w:left="4205"/>
      <w:outlineLvl w:val="8"/>
    </w:pPr>
    <w:rPr>
      <w:rFonts w:ascii="Times New Roman" w:eastAsiaTheme="majorEastAsia" w:hAnsi="Times New Roman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621"/>
    <w:rPr>
      <w:rFonts w:asciiTheme="majorBidi" w:eastAsiaTheme="majorEastAsia" w:hAnsiTheme="majorBid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1621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621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1621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1621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61621"/>
    <w:rPr>
      <w:rFonts w:ascii="Times New Roman" w:eastAsiaTheme="majorEastAsia" w:hAnsi="Times New Roman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61621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61621"/>
    <w:rPr>
      <w:rFonts w:ascii="Times New Roman" w:eastAsiaTheme="majorEastAsia" w:hAnsi="Times New Roman" w:cstheme="majorBidi"/>
      <w:color w:val="000000" w:themeColor="tex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61621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B7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F4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B7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F4"/>
    <w:rPr>
      <w:rFonts w:asciiTheme="majorBidi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c\Desktop\Templates\1.%20Defaul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AE8F97D-2E27-4110-B76A-832DEB67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Default Template</Template>
  <TotalTime>1580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wee</dc:creator>
  <cp:keywords/>
  <dc:description/>
  <cp:lastModifiedBy>marcus wee</cp:lastModifiedBy>
  <cp:revision>5</cp:revision>
  <dcterms:created xsi:type="dcterms:W3CDTF">2021-11-11T18:47:00Z</dcterms:created>
  <dcterms:modified xsi:type="dcterms:W3CDTF">2021-11-13T21:51:00Z</dcterms:modified>
</cp:coreProperties>
</file>